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67" w:rsidRDefault="006B5067" w:rsidP="006B50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3E6">
        <w:rPr>
          <w:rFonts w:ascii="Arial" w:hAnsi="Arial" w:cs="Arial"/>
          <w:b/>
          <w:sz w:val="24"/>
          <w:szCs w:val="24"/>
          <w:u w:val="single"/>
        </w:rPr>
        <w:t>SOP Document Tracker</w:t>
      </w:r>
    </w:p>
    <w:p w:rsidR="009B049D" w:rsidRPr="002763E6" w:rsidRDefault="009B049D" w:rsidP="006B50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4863" w:type="pct"/>
        <w:tblLook w:val="04A0"/>
      </w:tblPr>
      <w:tblGrid>
        <w:gridCol w:w="980"/>
        <w:gridCol w:w="2507"/>
        <w:gridCol w:w="2688"/>
        <w:gridCol w:w="358"/>
        <w:gridCol w:w="177"/>
        <w:gridCol w:w="2604"/>
      </w:tblGrid>
      <w:tr w:rsidR="006B5067" w:rsidRPr="002763E6" w:rsidTr="001F750F">
        <w:trPr>
          <w:trHeight w:val="261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SOP No.</w:t>
            </w:r>
          </w:p>
        </w:tc>
        <w:tc>
          <w:tcPr>
            <w:tcW w:w="3128" w:type="pct"/>
            <w:gridSpan w:val="4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S00</w:t>
            </w:r>
            <w:r w:rsidR="008550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B5067" w:rsidRPr="002763E6" w:rsidTr="001F750F">
        <w:trPr>
          <w:trHeight w:val="261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Doc. ID*</w:t>
            </w:r>
          </w:p>
        </w:tc>
        <w:tc>
          <w:tcPr>
            <w:tcW w:w="3128" w:type="pct"/>
            <w:gridSpan w:val="4"/>
          </w:tcPr>
          <w:p w:rsidR="006B5067" w:rsidRPr="002763E6" w:rsidRDefault="006B5067" w:rsidP="006B5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S0001LOAN1</w:t>
            </w:r>
            <w:r w:rsidRPr="002763E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102017v1</w:t>
            </w:r>
          </w:p>
        </w:tc>
      </w:tr>
      <w:tr w:rsidR="006B5067" w:rsidRPr="002763E6" w:rsidTr="001F750F">
        <w:trPr>
          <w:trHeight w:val="261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128" w:type="pct"/>
            <w:gridSpan w:val="4"/>
          </w:tcPr>
          <w:p w:rsidR="006B5067" w:rsidRPr="002763E6" w:rsidRDefault="003F37EF" w:rsidP="006B5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PnP</w:t>
            </w:r>
            <w:r w:rsidR="006B5067">
              <w:rPr>
                <w:rFonts w:ascii="Arial" w:hAnsi="Arial" w:cs="Arial"/>
                <w:sz w:val="24"/>
                <w:szCs w:val="24"/>
              </w:rPr>
              <w:t xml:space="preserve"> Staff Loan Policy </w:t>
            </w:r>
          </w:p>
        </w:tc>
      </w:tr>
      <w:tr w:rsidR="006B5067" w:rsidRPr="002763E6" w:rsidTr="001F750F">
        <w:trPr>
          <w:trHeight w:val="261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E-file name</w:t>
            </w:r>
          </w:p>
        </w:tc>
        <w:tc>
          <w:tcPr>
            <w:tcW w:w="3128" w:type="pct"/>
            <w:gridSpan w:val="4"/>
          </w:tcPr>
          <w:p w:rsidR="006B5067" w:rsidRPr="002763E6" w:rsidRDefault="002A0456" w:rsidP="006B5067">
            <w:pPr>
              <w:rPr>
                <w:rFonts w:ascii="Arial" w:hAnsi="Arial" w:cs="Arial"/>
                <w:sz w:val="24"/>
                <w:szCs w:val="24"/>
              </w:rPr>
            </w:pPr>
            <w:fldSimple w:instr=" FILENAME   \* MERGEFORMAT ">
              <w:r w:rsidR="009B049D">
                <w:rPr>
                  <w:rFonts w:ascii="Arial" w:hAnsi="Arial" w:cs="Arial"/>
                  <w:noProof/>
                  <w:sz w:val="24"/>
                  <w:szCs w:val="24"/>
                </w:rPr>
                <w:t>SOP Staff loan</w:t>
              </w:r>
            </w:fldSimple>
          </w:p>
        </w:tc>
      </w:tr>
      <w:tr w:rsidR="006B5067" w:rsidRPr="002763E6" w:rsidTr="001F750F">
        <w:trPr>
          <w:trHeight w:val="261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Date of Issue</w:t>
            </w:r>
          </w:p>
        </w:tc>
        <w:tc>
          <w:tcPr>
            <w:tcW w:w="3128" w:type="pct"/>
            <w:gridSpan w:val="4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067" w:rsidRPr="002763E6" w:rsidTr="001F750F">
        <w:trPr>
          <w:trHeight w:val="261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Date of Expiry</w:t>
            </w:r>
          </w:p>
        </w:tc>
        <w:tc>
          <w:tcPr>
            <w:tcW w:w="3128" w:type="pct"/>
            <w:gridSpan w:val="4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 notified</w:t>
            </w:r>
          </w:p>
        </w:tc>
      </w:tr>
      <w:tr w:rsidR="006B5067" w:rsidRPr="002763E6" w:rsidTr="001F750F">
        <w:trPr>
          <w:trHeight w:val="377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 xml:space="preserve">Dates Previous 2 Versions </w:t>
            </w:r>
          </w:p>
        </w:tc>
        <w:tc>
          <w:tcPr>
            <w:tcW w:w="1443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pct"/>
            <w:gridSpan w:val="3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067" w:rsidRPr="002763E6" w:rsidTr="001F750F">
        <w:trPr>
          <w:trHeight w:val="261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 xml:space="preserve">Date of withdrawal </w:t>
            </w:r>
          </w:p>
        </w:tc>
        <w:tc>
          <w:tcPr>
            <w:tcW w:w="1635" w:type="pct"/>
            <w:gridSpan w:val="2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  <w:gridSpan w:val="2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067" w:rsidRPr="002763E6" w:rsidTr="006B5067">
        <w:trPr>
          <w:trHeight w:val="523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Holder Name and Designation</w:t>
            </w:r>
          </w:p>
        </w:tc>
        <w:tc>
          <w:tcPr>
            <w:tcW w:w="3128" w:type="pct"/>
            <w:gridSpan w:val="4"/>
          </w:tcPr>
          <w:p w:rsidR="006B5067" w:rsidRPr="002763E6" w:rsidRDefault="006B5067" w:rsidP="0047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Admin. Manager</w:t>
            </w:r>
          </w:p>
        </w:tc>
      </w:tr>
      <w:tr w:rsidR="006B5067" w:rsidRPr="002763E6" w:rsidTr="006B5067">
        <w:trPr>
          <w:trHeight w:val="537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Authorized Issuer</w:t>
            </w:r>
          </w:p>
        </w:tc>
        <w:tc>
          <w:tcPr>
            <w:tcW w:w="3128" w:type="pct"/>
            <w:gridSpan w:val="4"/>
          </w:tcPr>
          <w:p w:rsidR="006B5067" w:rsidRPr="002763E6" w:rsidRDefault="006B5067" w:rsidP="006B5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Manab Chakraborty,</w:t>
            </w:r>
            <w:r w:rsidR="0047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CEO</w:t>
            </w:r>
          </w:p>
        </w:tc>
      </w:tr>
      <w:tr w:rsidR="006B5067" w:rsidRPr="002763E6" w:rsidTr="001F750F">
        <w:trPr>
          <w:trHeight w:val="523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Signature of the issuer</w:t>
            </w:r>
          </w:p>
        </w:tc>
        <w:tc>
          <w:tcPr>
            <w:tcW w:w="3128" w:type="pct"/>
            <w:gridSpan w:val="4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067" w:rsidRPr="002763E6" w:rsidTr="006B5067">
        <w:trPr>
          <w:trHeight w:val="523"/>
        </w:trPr>
        <w:tc>
          <w:tcPr>
            <w:tcW w:w="526" w:type="pct"/>
          </w:tcPr>
          <w:p w:rsidR="006B5067" w:rsidRPr="002763E6" w:rsidRDefault="006B5067" w:rsidP="001F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6" w:type="pct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>Place and Date of Signature</w:t>
            </w:r>
          </w:p>
        </w:tc>
        <w:tc>
          <w:tcPr>
            <w:tcW w:w="1730" w:type="pct"/>
            <w:gridSpan w:val="3"/>
          </w:tcPr>
          <w:p w:rsidR="006B5067" w:rsidRPr="002763E6" w:rsidRDefault="006B5067" w:rsidP="001F7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 Hyderabad</w:t>
            </w:r>
          </w:p>
        </w:tc>
        <w:tc>
          <w:tcPr>
            <w:tcW w:w="1398" w:type="pct"/>
          </w:tcPr>
          <w:p w:rsidR="006B5067" w:rsidRPr="002763E6" w:rsidRDefault="006B5067" w:rsidP="006B5067">
            <w:pPr>
              <w:rPr>
                <w:rFonts w:ascii="Arial" w:hAnsi="Arial" w:cs="Arial"/>
                <w:sz w:val="24"/>
                <w:szCs w:val="24"/>
              </w:rPr>
            </w:pPr>
            <w:r w:rsidRPr="002763E6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9B049D">
              <w:rPr>
                <w:rFonts w:ascii="Arial" w:hAnsi="Arial" w:cs="Arial"/>
                <w:sz w:val="24"/>
                <w:szCs w:val="24"/>
              </w:rPr>
              <w:t>1/04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9B04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6B5067" w:rsidRPr="002763E6" w:rsidRDefault="006B5067" w:rsidP="006B5067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B5067" w:rsidRPr="002763E6" w:rsidRDefault="006B5067" w:rsidP="006B5067">
      <w:pPr>
        <w:spacing w:line="240" w:lineRule="auto"/>
        <w:rPr>
          <w:rFonts w:ascii="Arial" w:hAnsi="Arial" w:cs="Arial"/>
          <w:sz w:val="24"/>
          <w:szCs w:val="24"/>
        </w:rPr>
      </w:pPr>
      <w:r w:rsidRPr="002763E6">
        <w:rPr>
          <w:rFonts w:ascii="Arial" w:hAnsi="Arial" w:cs="Arial"/>
          <w:sz w:val="24"/>
          <w:szCs w:val="24"/>
        </w:rPr>
        <w:t>PS: *This document replaces all previous versions, if any.</w:t>
      </w:r>
    </w:p>
    <w:p w:rsidR="006B5067" w:rsidRDefault="006B5067">
      <w:pPr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r w:rsidRPr="002763E6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42E64" w:rsidRPr="00344878" w:rsidRDefault="009B049D" w:rsidP="000C0047">
      <w:pPr>
        <w:pStyle w:val="Heading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Partners in Prosperity</w:t>
      </w:r>
      <w:r w:rsidR="000C0047" w:rsidRPr="00344878">
        <w:rPr>
          <w:rFonts w:ascii="Arial" w:eastAsia="Times New Roman" w:hAnsi="Arial" w:cs="Arial"/>
          <w:sz w:val="24"/>
          <w:szCs w:val="24"/>
        </w:rPr>
        <w:t xml:space="preserve"> </w:t>
      </w:r>
      <w:r w:rsidR="00A42E64" w:rsidRPr="00344878">
        <w:rPr>
          <w:rFonts w:ascii="Arial" w:eastAsia="Times New Roman" w:hAnsi="Arial" w:cs="Arial"/>
          <w:sz w:val="24"/>
          <w:szCs w:val="24"/>
        </w:rPr>
        <w:t>Staff Loan – Policy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45"/>
        <w:gridCol w:w="7545"/>
      </w:tblGrid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Purpose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assist the </w:t>
            </w:r>
            <w:r w:rsidR="009B0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Partners in Prosperity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Employees by providing loan for any personal purpose.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Loan Size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0C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Double the </w:t>
            </w:r>
            <w:r w:rsidR="000C0047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Monthly 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Salary Amount rounded off</w:t>
            </w:r>
            <w:r w:rsidR="000C0047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(see 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below for EMI)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Tenure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months.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Interest Rate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3F37EF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Processing Fees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3F37EF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Pre-closure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3F37EF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Nil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Repayment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EMI to be deducted from Salary Payable every month.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Eligibility and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Process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9B0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All Confirmed Employees.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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Employee as Main Applicant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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Employees</w:t>
            </w:r>
            <w:r w:rsidR="009B0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 probation or under Performance</w:t>
            </w:r>
            <w:r w:rsidR="009B0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Improvement (basically poor performers) not eligible.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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Application to be approved </w:t>
            </w:r>
            <w:r w:rsidR="000C0047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the Loan Committee 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KYC and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Collateral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47" w:rsidRPr="00344878" w:rsidRDefault="00344878" w:rsidP="000C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</w:t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Voter ID</w:t>
            </w:r>
          </w:p>
          <w:p w:rsidR="00A42E64" w:rsidRPr="00344878" w:rsidRDefault="00344878" w:rsidP="00344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</w:t>
            </w:r>
            <w:r w:rsidR="000C0047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Electricity Bill</w:t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</w:t>
            </w:r>
            <w:r w:rsidR="000C0047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Aadhaar Card</w:t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 </w:t>
            </w:r>
            <w:r w:rsidR="000C0047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Photographs of Applicant - 2</w:t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 </w:t>
            </w:r>
            <w:r w:rsidR="000C0047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 dated Check of the Borrower with EMI filled.</w:t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 </w:t>
            </w:r>
            <w:r w:rsidR="00A42E64"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Legal agreement in stamp paper with Applicant </w:t>
            </w:r>
          </w:p>
        </w:tc>
      </w:tr>
      <w:tr w:rsidR="00A42E64" w:rsidRPr="00344878" w:rsidTr="00A42E64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Loan Utilization</w:t>
            </w: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Check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64" w:rsidRPr="00344878" w:rsidRDefault="00A42E64" w:rsidP="00A42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4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Done after a week of disbursement.</w:t>
            </w:r>
          </w:p>
        </w:tc>
      </w:tr>
    </w:tbl>
    <w:p w:rsidR="00410CC5" w:rsidRDefault="00410CC5" w:rsidP="000C0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CC5" w:rsidRDefault="00410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Start w:id="0" w:name="_MON_1569385886"/>
    <w:bookmarkStart w:id="1" w:name="_GoBack"/>
    <w:bookmarkEnd w:id="0"/>
    <w:p w:rsidR="001D0A09" w:rsidRPr="00344878" w:rsidRDefault="009B049D" w:rsidP="000C00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CC5">
        <w:rPr>
          <w:rFonts w:ascii="Arial" w:hAnsi="Arial" w:cs="Arial"/>
          <w:sz w:val="24"/>
          <w:szCs w:val="24"/>
        </w:rPr>
        <w:object w:dxaOrig="9916" w:dyaOrig="12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40.2pt" o:ole="">
            <v:imagedata r:id="rId6" o:title=""/>
          </v:shape>
          <o:OLEObject Type="Embed" ProgID="Word.Document.8" ShapeID="_x0000_i1025" DrawAspect="Content" ObjectID="_1609748257" r:id="rId7">
            <o:FieldCodes>\s</o:FieldCodes>
          </o:OLEObject>
        </w:object>
      </w:r>
      <w:bookmarkEnd w:id="1"/>
    </w:p>
    <w:sectPr w:rsidR="001D0A09" w:rsidRPr="00344878" w:rsidSect="00475E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EB" w:rsidRDefault="005454EB" w:rsidP="006B5067">
      <w:pPr>
        <w:spacing w:after="0" w:line="240" w:lineRule="auto"/>
      </w:pPr>
      <w:r>
        <w:separator/>
      </w:r>
    </w:p>
  </w:endnote>
  <w:endnote w:type="continuationSeparator" w:id="1">
    <w:p w:rsidR="005454EB" w:rsidRDefault="005454EB" w:rsidP="006B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EB" w:rsidRDefault="005454EB" w:rsidP="006B5067">
      <w:pPr>
        <w:spacing w:after="0" w:line="240" w:lineRule="auto"/>
      </w:pPr>
      <w:r>
        <w:separator/>
      </w:r>
    </w:p>
  </w:footnote>
  <w:footnote w:type="continuationSeparator" w:id="1">
    <w:p w:rsidR="005454EB" w:rsidRDefault="005454EB" w:rsidP="006B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E" w:rsidRDefault="004730C5" w:rsidP="009B049D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1498474" cy="548640"/>
          <wp:effectExtent l="19050" t="0" r="6476" b="0"/>
          <wp:docPr id="2" name="Picture 1" descr="shama vt car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ma vt card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47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42E64"/>
    <w:rsid w:val="00094D10"/>
    <w:rsid w:val="000B28D3"/>
    <w:rsid w:val="000C0047"/>
    <w:rsid w:val="001D0A09"/>
    <w:rsid w:val="002A0456"/>
    <w:rsid w:val="00344878"/>
    <w:rsid w:val="00355F34"/>
    <w:rsid w:val="00364099"/>
    <w:rsid w:val="003F37EF"/>
    <w:rsid w:val="00410CC5"/>
    <w:rsid w:val="00447D4A"/>
    <w:rsid w:val="004730C5"/>
    <w:rsid w:val="00475ED5"/>
    <w:rsid w:val="005454EB"/>
    <w:rsid w:val="006B5067"/>
    <w:rsid w:val="008550DE"/>
    <w:rsid w:val="009B049D"/>
    <w:rsid w:val="00A42E64"/>
    <w:rsid w:val="00B05B28"/>
    <w:rsid w:val="00FE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D5"/>
  </w:style>
  <w:style w:type="paragraph" w:styleId="Heading1">
    <w:name w:val="heading 1"/>
    <w:basedOn w:val="Normal"/>
    <w:next w:val="Normal"/>
    <w:link w:val="Heading1Char"/>
    <w:uiPriority w:val="9"/>
    <w:qFormat/>
    <w:rsid w:val="000C0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42E6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42E6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C0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B506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67"/>
  </w:style>
  <w:style w:type="paragraph" w:styleId="Footer">
    <w:name w:val="footer"/>
    <w:basedOn w:val="Normal"/>
    <w:link w:val="FooterChar"/>
    <w:uiPriority w:val="99"/>
    <w:unhideWhenUsed/>
    <w:rsid w:val="006B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67"/>
  </w:style>
  <w:style w:type="paragraph" w:styleId="BalloonText">
    <w:name w:val="Balloon Text"/>
    <w:basedOn w:val="Normal"/>
    <w:link w:val="BalloonTextChar"/>
    <w:uiPriority w:val="99"/>
    <w:semiHidden/>
    <w:unhideWhenUsed/>
    <w:rsid w:val="009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Intercooperation</cp:lastModifiedBy>
  <cp:revision>11</cp:revision>
  <dcterms:created xsi:type="dcterms:W3CDTF">2017-10-12T13:17:00Z</dcterms:created>
  <dcterms:modified xsi:type="dcterms:W3CDTF">2019-01-23T06:01:00Z</dcterms:modified>
</cp:coreProperties>
</file>